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21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21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1"/>
          <w:u w:val="none"/>
          <w:lang w:eastAsia="zh-CN"/>
        </w:rPr>
        <w:t>1</w:t>
      </w:r>
    </w:p>
    <w:p>
      <w:pPr>
        <w:shd w:val="clear" w:color="auto"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21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2024年巴中市职业院校技能大赛中等职业学校班主任能力比赛获奖名单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50"/>
        <w:gridCol w:w="42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序号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姓名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单位名称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1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周家伶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通江县职业高级中学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2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钟伟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南江县小河职业中学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3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罗淇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南江县小河职业中学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4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唐泽荟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四川省南江县职业中学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5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苟亚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巴中平昌通用职业技术学校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6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张丹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南江县小河职业中学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7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王静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巴中市职业中学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8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李丽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通江县职业高级中学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9</w:t>
            </w:r>
          </w:p>
        </w:tc>
        <w:tc>
          <w:tcPr>
            <w:tcW w:w="135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吴春玲</w:t>
            </w:r>
          </w:p>
        </w:tc>
        <w:tc>
          <w:tcPr>
            <w:tcW w:w="426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巴中市职业中学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</w:rPr>
              <w:t>三等奖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zg1MjdkZDNjMmQ2YzYxY2JmMjE5YzkwYWY1MmMifQ=="/>
  </w:docVars>
  <w:rsids>
    <w:rsidRoot w:val="3FEF5F50"/>
    <w:rsid w:val="3FEF5F50"/>
    <w:rsid w:val="46C04916"/>
    <w:rsid w:val="57DB5A5A"/>
    <w:rsid w:val="67F79762"/>
    <w:rsid w:val="6FAFD58F"/>
    <w:rsid w:val="757CF02A"/>
    <w:rsid w:val="7BFFB612"/>
    <w:rsid w:val="7D8A29EF"/>
    <w:rsid w:val="7F9F0DF8"/>
    <w:rsid w:val="7FF6A927"/>
    <w:rsid w:val="CAFEF4BE"/>
    <w:rsid w:val="F36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2024-06-13T17:32:00Z</dcterms:created>
  <dc:creator>uos</dc:creator>
  <cp:lastModifiedBy>冬日阳光</cp:lastModifiedBy>
  <cp:lastPrinted>2024-06-12T23:17:00Z</cp:lastPrinted>
  <dcterms:modified xsi:type="dcterms:W3CDTF">2024-06-12T08:40:25Z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AC0D9CB7279449619BF82A464C87D019_13</vt:lpwstr>
  </property>
</Properties>
</file>